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12" w:rsidRPr="00724612" w:rsidRDefault="00724612" w:rsidP="00724612">
      <w:pPr>
        <w:pBdr>
          <w:bottom w:val="single" w:sz="24" w:space="1" w:color="DADADA"/>
        </w:pBdr>
        <w:shd w:val="clear" w:color="auto" w:fill="FFFFFF"/>
        <w:spacing w:after="136" w:line="248" w:lineRule="atLeast"/>
        <w:outlineLvl w:val="0"/>
        <w:rPr>
          <w:rFonts w:ascii="Verdana" w:eastAsia="Times New Roman" w:hAnsi="Verdana" w:cs="Times New Roman"/>
          <w:b/>
          <w:bCs/>
          <w:caps/>
          <w:color w:val="4088B8"/>
          <w:spacing w:val="-14"/>
          <w:kern w:val="36"/>
          <w:sz w:val="34"/>
          <w:szCs w:val="34"/>
          <w:lang w:eastAsia="ru-RU"/>
        </w:rPr>
      </w:pPr>
      <w:proofErr w:type="gramStart"/>
      <w:r w:rsidRPr="00724612">
        <w:rPr>
          <w:rFonts w:ascii="Verdana" w:eastAsia="Times New Roman" w:hAnsi="Verdana" w:cs="Times New Roman"/>
          <w:b/>
          <w:bCs/>
          <w:caps/>
          <w:color w:val="4088B8"/>
          <w:spacing w:val="-14"/>
          <w:kern w:val="36"/>
          <w:sz w:val="34"/>
          <w:szCs w:val="34"/>
          <w:lang w:eastAsia="ru-RU"/>
        </w:rPr>
        <w:t>ПЕРЕЛІК ДОКУМЕНТІВ ДЛЯ МИТНОГО ОФОРМЛЕННЯ АВТОМОБІЛЯ ·</w:t>
      </w:r>
      <w:proofErr w:type="gramEnd"/>
    </w:p>
    <w:p w:rsidR="00724612" w:rsidRPr="00724612" w:rsidRDefault="00724612" w:rsidP="00724612">
      <w:pPr>
        <w:shd w:val="clear" w:color="auto" w:fill="FFFFFF"/>
        <w:spacing w:after="163" w:line="248" w:lineRule="atLeast"/>
        <w:ind w:left="136"/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</w:pPr>
    </w:p>
    <w:p w:rsidR="005F0BF1" w:rsidRDefault="00724612" w:rsidP="00724612">
      <w:proofErr w:type="spellStart"/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>Перелік</w:t>
      </w:r>
      <w:proofErr w:type="spellEnd"/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>документів</w:t>
      </w:r>
      <w:proofErr w:type="spellEnd"/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 xml:space="preserve"> для </w:t>
      </w:r>
      <w:proofErr w:type="spellStart"/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>оформлення</w:t>
      </w:r>
      <w:proofErr w:type="spellEnd"/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>попередньої</w:t>
      </w:r>
      <w:proofErr w:type="spellEnd"/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>декларації</w:t>
      </w:r>
      <w:proofErr w:type="spellEnd"/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>громадян</w:t>
      </w:r>
      <w:proofErr w:type="spellEnd"/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 xml:space="preserve"> </w:t>
      </w:r>
      <w:proofErr w:type="gramStart"/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 xml:space="preserve">( </w:t>
      </w:r>
      <w:proofErr w:type="gramEnd"/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>ПДГ ) :</w:t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>ПДГ</w:t>
      </w:r>
      <w:r w:rsidRPr="00724612">
        <w:rPr>
          <w:rFonts w:ascii="Verdana" w:eastAsia="Times New Roman" w:hAnsi="Verdana" w:cs="Times New Roman"/>
          <w:color w:val="404040"/>
          <w:sz w:val="17"/>
          <w:lang w:eastAsia="ru-RU"/>
        </w:rPr>
        <w:t> </w:t>
      </w:r>
      <w:proofErr w:type="spellStart"/>
      <w:proofErr w:type="gram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оформлюється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перед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тим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як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автомобіль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повинен</w:t>
      </w:r>
      <w:proofErr w:type="gram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перетнути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кордон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України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.</w:t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>1.</w:t>
      </w:r>
      <w:r w:rsidRPr="00724612">
        <w:rPr>
          <w:rFonts w:ascii="Verdana" w:eastAsia="Times New Roman" w:hAnsi="Verdana" w:cs="Times New Roman"/>
          <w:color w:val="404040"/>
          <w:sz w:val="17"/>
          <w:lang w:eastAsia="ru-RU"/>
        </w:rPr>
        <w:t> 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Копія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паспорта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власника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автомобіля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</w:t>
      </w:r>
      <w:proofErr w:type="gram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( </w:t>
      </w:r>
      <w:proofErr w:type="gram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1,2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стор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+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сторінка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з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пропискою) .</w:t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>2.</w:t>
      </w:r>
      <w:r w:rsidRPr="00724612">
        <w:rPr>
          <w:rFonts w:ascii="Verdana" w:eastAsia="Times New Roman" w:hAnsi="Verdana" w:cs="Times New Roman"/>
          <w:color w:val="404040"/>
          <w:sz w:val="17"/>
          <w:lang w:eastAsia="ru-RU"/>
        </w:rPr>
        <w:t> 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Копія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іден</w:t>
      </w:r>
      <w:proofErr w:type="spellEnd"/>
      <w:proofErr w:type="gram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.</w:t>
      </w:r>
      <w:proofErr w:type="gram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коду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власника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.</w:t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>3.</w:t>
      </w:r>
      <w:r w:rsidRPr="00724612">
        <w:rPr>
          <w:rFonts w:ascii="Verdana" w:eastAsia="Times New Roman" w:hAnsi="Verdana" w:cs="Times New Roman"/>
          <w:color w:val="404040"/>
          <w:sz w:val="17"/>
          <w:lang w:eastAsia="ru-RU"/>
        </w:rPr>
        <w:t> 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Копі</w:t>
      </w:r>
      <w:proofErr w:type="gram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я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дов</w:t>
      </w:r>
      <w:proofErr w:type="gram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іреності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перевезти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автомобіль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.</w:t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>4.</w:t>
      </w:r>
      <w:r w:rsidRPr="00724612">
        <w:rPr>
          <w:rFonts w:ascii="Verdana" w:eastAsia="Times New Roman" w:hAnsi="Verdana" w:cs="Times New Roman"/>
          <w:color w:val="404040"/>
          <w:sz w:val="17"/>
          <w:lang w:eastAsia="ru-RU"/>
        </w:rPr>
        <w:t> 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Копія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техпаспорта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автомобіля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.</w:t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>5.</w:t>
      </w:r>
      <w:r w:rsidRPr="00724612">
        <w:rPr>
          <w:rFonts w:ascii="Verdana" w:eastAsia="Times New Roman" w:hAnsi="Verdana" w:cs="Times New Roman"/>
          <w:color w:val="404040"/>
          <w:sz w:val="17"/>
          <w:lang w:eastAsia="ru-RU"/>
        </w:rPr>
        <w:t> 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Копія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купчої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(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рахунки</w:t>
      </w:r>
      <w:proofErr w:type="spellEnd"/>
      <w:proofErr w:type="gram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,</w:t>
      </w:r>
      <w:proofErr w:type="gram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договори )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виписаної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на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власника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автомобіля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.</w:t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proofErr w:type="spellStart"/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>Перелік</w:t>
      </w:r>
      <w:proofErr w:type="spellEnd"/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>документів</w:t>
      </w:r>
      <w:proofErr w:type="spellEnd"/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 xml:space="preserve"> для </w:t>
      </w:r>
      <w:proofErr w:type="spellStart"/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>оформлення</w:t>
      </w:r>
      <w:proofErr w:type="spellEnd"/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>вантажної</w:t>
      </w:r>
      <w:proofErr w:type="spellEnd"/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>митної</w:t>
      </w:r>
      <w:proofErr w:type="spellEnd"/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>декларації</w:t>
      </w:r>
      <w:proofErr w:type="spellEnd"/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 xml:space="preserve"> </w:t>
      </w:r>
      <w:proofErr w:type="gramStart"/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 xml:space="preserve">( </w:t>
      </w:r>
      <w:proofErr w:type="gramEnd"/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>ВМД ІМ - 40Г ) :</w:t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>ВМД ІМ - 40Г</w:t>
      </w:r>
      <w:r w:rsidRPr="00724612">
        <w:rPr>
          <w:rFonts w:ascii="Verdana" w:eastAsia="Times New Roman" w:hAnsi="Verdana" w:cs="Times New Roman"/>
          <w:color w:val="404040"/>
          <w:sz w:val="17"/>
          <w:lang w:eastAsia="ru-RU"/>
        </w:rPr>
        <w:t> 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оформляється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п</w:t>
      </w:r>
      <w:proofErr w:type="gram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ісля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прибуття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автомобіля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в зону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митного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контролю на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території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України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для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видачі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посвідчення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митниці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на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транспортний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засіб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.</w:t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>1.</w:t>
      </w:r>
      <w:r w:rsidRPr="00724612">
        <w:rPr>
          <w:rFonts w:ascii="Verdana" w:eastAsia="Times New Roman" w:hAnsi="Verdana" w:cs="Times New Roman"/>
          <w:color w:val="404040"/>
          <w:sz w:val="17"/>
          <w:lang w:eastAsia="ru-RU"/>
        </w:rPr>
        <w:t> 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Копія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паспорта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власника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автомобіля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</w:t>
      </w:r>
      <w:proofErr w:type="gram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( </w:t>
      </w:r>
      <w:proofErr w:type="gram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1,2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стор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. +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сторінка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з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пропискою) .</w:t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>2.</w:t>
      </w:r>
      <w:r w:rsidRPr="00724612">
        <w:rPr>
          <w:rFonts w:ascii="Verdana" w:eastAsia="Times New Roman" w:hAnsi="Verdana" w:cs="Times New Roman"/>
          <w:color w:val="404040"/>
          <w:sz w:val="17"/>
          <w:lang w:eastAsia="ru-RU"/>
        </w:rPr>
        <w:t> 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Копія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іден</w:t>
      </w:r>
      <w:proofErr w:type="gram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.к</w:t>
      </w:r>
      <w:proofErr w:type="gram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оду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власника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.</w:t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>3.</w:t>
      </w:r>
      <w:r w:rsidRPr="00724612">
        <w:rPr>
          <w:rFonts w:ascii="Verdana" w:eastAsia="Times New Roman" w:hAnsi="Verdana" w:cs="Times New Roman"/>
          <w:color w:val="404040"/>
          <w:sz w:val="17"/>
          <w:lang w:eastAsia="ru-RU"/>
        </w:rPr>
        <w:t> 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Копі</w:t>
      </w:r>
      <w:proofErr w:type="gram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я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дов</w:t>
      </w:r>
      <w:proofErr w:type="gram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іреності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на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транспортування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автомобіля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.</w:t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>4.</w:t>
      </w:r>
      <w:r w:rsidRPr="00724612">
        <w:rPr>
          <w:rFonts w:ascii="Verdana" w:eastAsia="Times New Roman" w:hAnsi="Verdana" w:cs="Times New Roman"/>
          <w:color w:val="404040"/>
          <w:sz w:val="17"/>
          <w:lang w:eastAsia="ru-RU"/>
        </w:rPr>
        <w:t> 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Копії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паспорта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перевізника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</w:t>
      </w:r>
      <w:proofErr w:type="gram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( </w:t>
      </w:r>
      <w:proofErr w:type="gram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1,2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стор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. +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сторінка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з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пропискою) .</w:t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>5.</w:t>
      </w:r>
      <w:r w:rsidRPr="00724612">
        <w:rPr>
          <w:rFonts w:ascii="Verdana" w:eastAsia="Times New Roman" w:hAnsi="Verdana" w:cs="Times New Roman"/>
          <w:color w:val="404040"/>
          <w:sz w:val="17"/>
          <w:lang w:eastAsia="ru-RU"/>
        </w:rPr>
        <w:t> 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Копія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іден</w:t>
      </w:r>
      <w:proofErr w:type="gram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.к</w:t>
      </w:r>
      <w:proofErr w:type="gram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оду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перевізника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автомобіля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.</w:t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>6.</w:t>
      </w:r>
      <w:r w:rsidRPr="00724612">
        <w:rPr>
          <w:rFonts w:ascii="Verdana" w:eastAsia="Times New Roman" w:hAnsi="Verdana" w:cs="Times New Roman"/>
          <w:color w:val="404040"/>
          <w:sz w:val="17"/>
          <w:lang w:eastAsia="ru-RU"/>
        </w:rPr>
        <w:t> 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Копія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закордонного </w:t>
      </w:r>
      <w:proofErr w:type="gram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паспорта</w:t>
      </w:r>
      <w:proofErr w:type="gram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перевізника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автомобіля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.</w:t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>7.</w:t>
      </w:r>
      <w:r w:rsidRPr="00724612">
        <w:rPr>
          <w:rFonts w:ascii="Verdana" w:eastAsia="Times New Roman" w:hAnsi="Verdana" w:cs="Times New Roman"/>
          <w:color w:val="404040"/>
          <w:sz w:val="17"/>
          <w:lang w:eastAsia="ru-RU"/>
        </w:rPr>
        <w:t> 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Оригінал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техпаспорта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автомобіля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>8.</w:t>
      </w:r>
      <w:r w:rsidRPr="00724612">
        <w:rPr>
          <w:rFonts w:ascii="Verdana" w:eastAsia="Times New Roman" w:hAnsi="Verdana" w:cs="Times New Roman"/>
          <w:color w:val="404040"/>
          <w:sz w:val="17"/>
          <w:lang w:eastAsia="ru-RU"/>
        </w:rPr>
        <w:t> 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Оригінали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купчої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(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рахунки</w:t>
      </w:r>
      <w:proofErr w:type="spellEnd"/>
      <w:proofErr w:type="gram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,</w:t>
      </w:r>
      <w:proofErr w:type="gram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договори )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виписані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на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власника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автомобіля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.</w:t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>9.</w:t>
      </w:r>
      <w:r w:rsidRPr="00724612">
        <w:rPr>
          <w:rFonts w:ascii="Verdana" w:eastAsia="Times New Roman" w:hAnsi="Verdana" w:cs="Times New Roman"/>
          <w:color w:val="404040"/>
          <w:sz w:val="17"/>
          <w:lang w:eastAsia="ru-RU"/>
        </w:rPr>
        <w:t> 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Оригінал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висновку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експерта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з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МРЕО .</w:t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>10.</w:t>
      </w:r>
      <w:r w:rsidRPr="00724612">
        <w:rPr>
          <w:rFonts w:ascii="Verdana" w:eastAsia="Times New Roman" w:hAnsi="Verdana" w:cs="Times New Roman"/>
          <w:color w:val="404040"/>
          <w:sz w:val="17"/>
          <w:lang w:eastAsia="ru-RU"/>
        </w:rPr>
        <w:t> 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Сертифікат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відповідності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.</w:t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b/>
          <w:bCs/>
          <w:color w:val="6497C6"/>
          <w:sz w:val="17"/>
          <w:szCs w:val="17"/>
          <w:shd w:val="clear" w:color="auto" w:fill="FFFFFF"/>
          <w:lang w:eastAsia="ru-RU"/>
        </w:rPr>
        <w:t>11.</w:t>
      </w:r>
      <w:r w:rsidRPr="00724612">
        <w:rPr>
          <w:rFonts w:ascii="Verdana" w:eastAsia="Times New Roman" w:hAnsi="Verdana" w:cs="Times New Roman"/>
          <w:color w:val="404040"/>
          <w:sz w:val="17"/>
          <w:lang w:eastAsia="ru-RU"/>
        </w:rPr>
        <w:t> </w:t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Переклад техпаспорта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і</w:t>
      </w:r>
      <w:proofErr w:type="spellEnd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</w:t>
      </w:r>
      <w:proofErr w:type="spell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>купчої</w:t>
      </w:r>
      <w:proofErr w:type="spellEnd"/>
      <w:proofErr w:type="gramStart"/>
      <w:r w:rsidRPr="00724612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ru-RU"/>
        </w:rPr>
        <w:t xml:space="preserve"> .</w:t>
      </w:r>
      <w:proofErr w:type="gramEnd"/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  <w:r w:rsidRPr="00724612">
        <w:rPr>
          <w:rFonts w:ascii="Verdana" w:eastAsia="Times New Roman" w:hAnsi="Verdana" w:cs="Times New Roman"/>
          <w:color w:val="404040"/>
          <w:sz w:val="17"/>
          <w:szCs w:val="17"/>
          <w:lang w:eastAsia="ru-RU"/>
        </w:rPr>
        <w:br/>
      </w:r>
    </w:p>
    <w:sectPr w:rsidR="005F0BF1" w:rsidSect="007D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4612"/>
    <w:rsid w:val="000F5CD1"/>
    <w:rsid w:val="001E3EFE"/>
    <w:rsid w:val="00724612"/>
    <w:rsid w:val="007D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FF"/>
  </w:style>
  <w:style w:type="paragraph" w:styleId="1">
    <w:name w:val="heading 1"/>
    <w:basedOn w:val="a"/>
    <w:link w:val="10"/>
    <w:uiPriority w:val="9"/>
    <w:qFormat/>
    <w:rsid w:val="00724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6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46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4612"/>
  </w:style>
  <w:style w:type="paragraph" w:styleId="a5">
    <w:name w:val="Balloon Text"/>
    <w:basedOn w:val="a"/>
    <w:link w:val="a6"/>
    <w:uiPriority w:val="99"/>
    <w:semiHidden/>
    <w:unhideWhenUsed/>
    <w:rsid w:val="0072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>Krokoz™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2</cp:revision>
  <dcterms:created xsi:type="dcterms:W3CDTF">2016-09-13T07:53:00Z</dcterms:created>
  <dcterms:modified xsi:type="dcterms:W3CDTF">2016-09-13T07:54:00Z</dcterms:modified>
</cp:coreProperties>
</file>